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5F" w:rsidRDefault="001750F3">
      <w:pPr>
        <w:spacing w:after="240" w:line="0" w:lineRule="atLeast"/>
        <w:jc w:val="center"/>
        <w:rPr>
          <w:rFonts w:ascii="標楷體" w:eastAsia="標楷體" w:hAnsi="標楷體"/>
          <w:sz w:val="44"/>
          <w:szCs w:val="44"/>
        </w:rPr>
      </w:pPr>
      <w:bookmarkStart w:id="0" w:name="_Hlk483477139"/>
      <w:r>
        <w:rPr>
          <w:rFonts w:ascii="標楷體" w:eastAsia="標楷體" w:hAnsi="標楷體"/>
          <w:sz w:val="44"/>
          <w:szCs w:val="44"/>
        </w:rPr>
        <w:t>『反毒健康〜幸福有我』暨全民國防</w:t>
      </w:r>
      <w:r>
        <w:rPr>
          <w:rFonts w:ascii="標楷體" w:eastAsia="標楷體" w:hAnsi="標楷體"/>
          <w:sz w:val="44"/>
          <w:szCs w:val="44"/>
        </w:rPr>
        <w:br/>
        <w:t>健走</w:t>
      </w:r>
      <w:bookmarkStart w:id="1" w:name="_Hlk483487527"/>
      <w:r>
        <w:rPr>
          <w:rFonts w:ascii="標楷體" w:eastAsia="標楷體" w:hAnsi="標楷體"/>
          <w:sz w:val="44"/>
          <w:szCs w:val="44"/>
        </w:rPr>
        <w:t>活動</w:t>
      </w:r>
      <w:bookmarkEnd w:id="0"/>
      <w:r>
        <w:rPr>
          <w:rFonts w:ascii="標楷體" w:eastAsia="標楷體" w:hAnsi="標楷體"/>
          <w:sz w:val="44"/>
          <w:szCs w:val="44"/>
        </w:rPr>
        <w:t>計畫</w:t>
      </w:r>
      <w:bookmarkEnd w:id="1"/>
    </w:p>
    <w:p w:rsidR="00E27D5F" w:rsidRDefault="001750F3">
      <w:pPr>
        <w:spacing w:line="440" w:lineRule="exact"/>
      </w:pPr>
      <w:r>
        <w:rPr>
          <w:rFonts w:ascii="標楷體" w:eastAsia="標楷體" w:hAnsi="標楷體"/>
          <w:sz w:val="28"/>
          <w:szCs w:val="28"/>
        </w:rPr>
        <w:t>主辦單位：</w:t>
      </w:r>
      <w:r>
        <w:rPr>
          <w:rFonts w:ascii="標楷體" w:eastAsia="標楷體" w:hAnsi="標楷體"/>
          <w:color w:val="000000"/>
          <w:sz w:val="28"/>
          <w:szCs w:val="28"/>
        </w:rPr>
        <w:t>花蓮縣學生校外生活輔導會</w:t>
      </w:r>
    </w:p>
    <w:p w:rsidR="00E27D5F" w:rsidRDefault="001750F3">
      <w:pPr>
        <w:spacing w:line="440" w:lineRule="exact"/>
        <w:ind w:left="1400" w:hanging="1400"/>
      </w:pPr>
      <w:r>
        <w:rPr>
          <w:rFonts w:ascii="標楷體" w:eastAsia="標楷體" w:hAnsi="標楷體"/>
          <w:sz w:val="28"/>
          <w:szCs w:val="28"/>
        </w:rPr>
        <w:t>協辦單位：行政院農業委員會林務局花蓮林管處、花蓮縣政府教育處、花蓮縣食品藥物及毒品防制科、花蓮縣政府社會處、法務部矯正署花蓮少年觀護所、花蓮縣警察局少年隊、花東防衛指揮部、國軍人才招募中心、花蓮縣團委會</w:t>
      </w:r>
    </w:p>
    <w:p w:rsidR="00E27D5F" w:rsidRDefault="001750F3">
      <w:pPr>
        <w:spacing w:line="44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壹、前言：</w:t>
      </w:r>
    </w:p>
    <w:p w:rsidR="00E27D5F" w:rsidRDefault="001750F3">
      <w:pPr>
        <w:spacing w:line="440" w:lineRule="exact"/>
        <w:ind w:firstLine="560"/>
      </w:pPr>
      <w:r>
        <w:rPr>
          <w:rFonts w:ascii="標楷體" w:eastAsia="標楷體" w:hAnsi="標楷體"/>
          <w:bCs/>
          <w:color w:val="000000"/>
          <w:sz w:val="28"/>
          <w:szCs w:val="28"/>
        </w:rPr>
        <w:t>面對毒品氾濫之危害，就像走在一條漫漫無盡的長路，</w:t>
      </w:r>
      <w:r>
        <w:rPr>
          <w:rFonts w:ascii="標楷體" w:eastAsia="標楷體" w:hAnsi="標楷體"/>
          <w:color w:val="000000"/>
          <w:sz w:val="28"/>
          <w:szCs w:val="28"/>
        </w:rPr>
        <w:t>花蓮縣學生校外生活輔導</w:t>
      </w:r>
      <w:r>
        <w:rPr>
          <w:rFonts w:ascii="標楷體" w:eastAsia="標楷體" w:hAnsi="標楷體"/>
          <w:bCs/>
          <w:color w:val="000000"/>
          <w:sz w:val="28"/>
          <w:szCs w:val="28"/>
        </w:rPr>
        <w:t>會(校外會)於暑期開始藉由辦理『反毒健康〜幸福有我』健走活動，並以『反毒、拒毒、健康、幸福』為主題，同時結合全民國防教育多元活動，以寓教於樂之方式，發揚愛鄉愛土保衛家園之精神。敬邀相關單位及師生共同參與，冀望以陽光、健康的健走形式，期許培養學生正當之休閒活動，建構全民國防的概念，營造溫馨友善、健康無毒的校園。</w:t>
      </w:r>
    </w:p>
    <w:p w:rsidR="00E27D5F" w:rsidRDefault="001750F3">
      <w:pPr>
        <w:spacing w:before="180" w:line="440" w:lineRule="exact"/>
        <w:ind w:left="1"/>
      </w:pPr>
      <w:r>
        <w:rPr>
          <w:rFonts w:ascii="標楷體" w:eastAsia="標楷體" w:hAnsi="標楷體"/>
          <w:b/>
          <w:color w:val="000000"/>
          <w:sz w:val="28"/>
          <w:szCs w:val="28"/>
        </w:rPr>
        <w:t>貳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、參加須知：</w:t>
      </w:r>
    </w:p>
    <w:p w:rsidR="00E27D5F" w:rsidRDefault="001750F3">
      <w:pPr>
        <w:spacing w:line="4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一、活動時間：106年7月7日(星期五)下午13時30分至17時止。</w:t>
      </w:r>
    </w:p>
    <w:p w:rsidR="00E27D5F" w:rsidRDefault="001750F3">
      <w:pPr>
        <w:spacing w:line="4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二、活動地點：花蓮市佐倉步道。</w:t>
      </w:r>
    </w:p>
    <w:p w:rsidR="00E27D5F" w:rsidRDefault="001750F3">
      <w:pPr>
        <w:spacing w:line="4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三、活動對象：請參閱附表。</w:t>
      </w:r>
    </w:p>
    <w:p w:rsidR="00E27D5F" w:rsidRDefault="001750F3">
      <w:pPr>
        <w:spacing w:line="4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四、活動名額：報名人數預計600名。</w:t>
      </w:r>
    </w:p>
    <w:p w:rsidR="00E27D5F" w:rsidRDefault="001750F3">
      <w:pPr>
        <w:spacing w:line="4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五、活動行程：</w:t>
      </w:r>
    </w:p>
    <w:tbl>
      <w:tblPr>
        <w:tblW w:w="8505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1756"/>
        <w:gridCol w:w="1810"/>
        <w:gridCol w:w="3097"/>
        <w:gridCol w:w="1842"/>
      </w:tblGrid>
      <w:tr w:rsidR="00E27D5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4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備註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13:30</w:t>
            </w:r>
          </w:p>
        </w:tc>
        <w:tc>
          <w:tcPr>
            <w:tcW w:w="4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交通車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13:30-13:50</w:t>
            </w:r>
          </w:p>
        </w:tc>
        <w:tc>
          <w:tcPr>
            <w:tcW w:w="4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貴賓致詞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E27D5F">
            <w:pPr>
              <w:pStyle w:val="a8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D5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13:50-14:00</w:t>
            </w:r>
          </w:p>
        </w:tc>
        <w:tc>
          <w:tcPr>
            <w:tcW w:w="4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熱身(健康操帶動跳)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E27D5F">
            <w:pPr>
              <w:pStyle w:val="a8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D5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</w:t>
            </w:r>
          </w:p>
        </w:tc>
        <w:tc>
          <w:tcPr>
            <w:tcW w:w="4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大合照~鳴笛健走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E27D5F">
            <w:pPr>
              <w:pStyle w:val="a8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D5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14:00-17:00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14:00-16:30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1.領取礦泉水</w:t>
            </w:r>
          </w:p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2.至第5觀景打卡按讚</w:t>
            </w:r>
          </w:p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蓋手章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憑手章領取摸彩卷、贈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品及餐盒(限報名機關及學校領取)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E27D5F">
            <w:pPr>
              <w:pStyle w:val="a8"/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16:30-16:50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摸彩</w:t>
            </w:r>
          </w:p>
          <w:p w:rsidR="00E27D5F" w:rsidRDefault="001750F3">
            <w:pPr>
              <w:pStyle w:val="a8"/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攤位有獎徵答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E27D5F">
            <w:pPr>
              <w:pStyle w:val="a8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D5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7:00-</w:t>
            </w:r>
          </w:p>
        </w:tc>
        <w:tc>
          <w:tcPr>
            <w:tcW w:w="4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圓滿赴歸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交通車</w:t>
            </w:r>
          </w:p>
        </w:tc>
      </w:tr>
    </w:tbl>
    <w:p w:rsidR="00E27D5F" w:rsidRDefault="001750F3">
      <w:pPr>
        <w:numPr>
          <w:ilvl w:val="0"/>
          <w:numId w:val="2"/>
        </w:numPr>
        <w:spacing w:before="180"/>
      </w:pPr>
      <w:r>
        <w:rPr>
          <w:rFonts w:ascii="標楷體" w:eastAsia="標楷體" w:hAnsi="標楷體"/>
          <w:bCs/>
          <w:color w:val="000000"/>
          <w:sz w:val="28"/>
          <w:szCs w:val="28"/>
        </w:rPr>
        <w:t>活動路線：至第5觀景台折回(約8公里，活動於17:00結束)</w:t>
      </w:r>
      <w:r>
        <w:rPr>
          <w:rFonts w:eastAsia="標楷體"/>
          <w:sz w:val="28"/>
          <w:szCs w:val="28"/>
        </w:rPr>
        <w:t xml:space="preserve"> </w:t>
      </w:r>
      <w:r w:rsidR="00B65E1F">
        <w:rPr>
          <w:rFonts w:eastAsia="標楷體"/>
          <w:noProof/>
          <w:sz w:val="28"/>
          <w:szCs w:val="28"/>
        </w:rPr>
        <w:drawing>
          <wp:inline distT="0" distB="0" distL="0" distR="0">
            <wp:extent cx="5067300" cy="3733800"/>
            <wp:effectExtent l="19050" t="0" r="0" b="0"/>
            <wp:docPr id="1" name="圖片 1" descr="1495615413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49561541309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D5F" w:rsidRDefault="001750F3">
      <w:pPr>
        <w:spacing w:before="18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七、活動規範:</w:t>
      </w:r>
    </w:p>
    <w:p w:rsidR="00E27D5F" w:rsidRDefault="001750F3">
      <w:pPr>
        <w:tabs>
          <w:tab w:val="left" w:pos="1080"/>
          <w:tab w:val="left" w:pos="1800"/>
          <w:tab w:val="left" w:pos="2700"/>
        </w:tabs>
        <w:spacing w:line="440" w:lineRule="exact"/>
        <w:ind w:firstLine="140"/>
      </w:pPr>
      <w:r>
        <w:rPr>
          <w:rFonts w:ascii="標楷體" w:eastAsia="標楷體" w:hAnsi="標楷體"/>
          <w:bCs/>
          <w:color w:val="000000"/>
          <w:sz w:val="28"/>
          <w:szCs w:val="28"/>
        </w:rPr>
        <w:t>1.憑手章於16:40前至服務臺領取摸彩卷、贈品及餐盒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bCs/>
          <w:color w:val="000000"/>
          <w:sz w:val="28"/>
          <w:szCs w:val="28"/>
        </w:rPr>
        <w:t>餐盒</w:t>
      </w:r>
      <w:r>
        <w:rPr>
          <w:rFonts w:ascii="標楷體" w:eastAsia="標楷體" w:hAnsi="標楷體"/>
          <w:sz w:val="28"/>
          <w:szCs w:val="28"/>
        </w:rPr>
        <w:t>限報名</w:t>
      </w:r>
      <w:r>
        <w:rPr>
          <w:rFonts w:ascii="標楷體" w:eastAsia="標楷體" w:hAnsi="標楷體"/>
          <w:sz w:val="28"/>
          <w:szCs w:val="28"/>
        </w:rPr>
        <w:br/>
        <w:t xml:space="preserve">   機關及學校領取)</w:t>
      </w:r>
      <w:r>
        <w:rPr>
          <w:rFonts w:ascii="標楷體" w:eastAsia="標楷體" w:hAnsi="標楷體"/>
          <w:bCs/>
          <w:color w:val="000000"/>
          <w:sz w:val="28"/>
          <w:szCs w:val="28"/>
        </w:rPr>
        <w:t>。</w:t>
      </w:r>
    </w:p>
    <w:p w:rsidR="00E27D5F" w:rsidRDefault="001750F3">
      <w:pPr>
        <w:tabs>
          <w:tab w:val="left" w:pos="1080"/>
          <w:tab w:val="left" w:pos="1800"/>
          <w:tab w:val="left" w:pos="1920"/>
          <w:tab w:val="left" w:pos="2700"/>
        </w:tabs>
        <w:spacing w:line="440" w:lineRule="exact"/>
        <w:ind w:firstLine="1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2.請自行衡量身體狀況，不適合登山健行運動者請勿參加，參加人</w:t>
      </w:r>
    </w:p>
    <w:p w:rsidR="00E27D5F" w:rsidRDefault="001750F3">
      <w:pPr>
        <w:tabs>
          <w:tab w:val="left" w:pos="1080"/>
          <w:tab w:val="left" w:pos="1800"/>
          <w:tab w:val="left" w:pos="1920"/>
          <w:tab w:val="left" w:pos="2700"/>
        </w:tabs>
        <w:spacing w:line="440" w:lineRule="exact"/>
        <w:ind w:firstLine="4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員均由主辦單位投保公共意外責任險。</w:t>
      </w:r>
    </w:p>
    <w:p w:rsidR="00E27D5F" w:rsidRDefault="001750F3">
      <w:pPr>
        <w:tabs>
          <w:tab w:val="left" w:pos="1080"/>
          <w:tab w:val="left" w:pos="1800"/>
          <w:tab w:val="left" w:pos="1920"/>
          <w:tab w:val="left" w:pos="2700"/>
        </w:tabs>
        <w:spacing w:line="440" w:lineRule="exact"/>
        <w:ind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3.請勿穿著紅色衣服及擦拭香水，避免蜂螫。</w:t>
      </w:r>
    </w:p>
    <w:p w:rsidR="00E27D5F" w:rsidRDefault="001750F3">
      <w:pPr>
        <w:tabs>
          <w:tab w:val="left" w:pos="1080"/>
          <w:tab w:val="left" w:pos="1800"/>
          <w:tab w:val="left" w:pos="1920"/>
          <w:tab w:val="left" w:pos="2700"/>
        </w:tabs>
        <w:spacing w:line="440" w:lineRule="exact"/>
        <w:ind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4.若遇大雨天視天氣預報延期，參加人員請攜帶雨具或遮陽工具。</w:t>
      </w:r>
    </w:p>
    <w:p w:rsidR="00E27D5F" w:rsidRDefault="00E27D5F">
      <w:pPr>
        <w:tabs>
          <w:tab w:val="left" w:pos="1080"/>
          <w:tab w:val="left" w:pos="1800"/>
          <w:tab w:val="left" w:pos="1920"/>
          <w:tab w:val="left" w:pos="2700"/>
        </w:tabs>
        <w:spacing w:line="440" w:lineRule="exact"/>
        <w:ind w:firstLine="140"/>
        <w:rPr>
          <w:rFonts w:ascii="標楷體" w:eastAsia="標楷體" w:hAnsi="標楷體"/>
          <w:sz w:val="28"/>
          <w:szCs w:val="28"/>
        </w:rPr>
      </w:pPr>
    </w:p>
    <w:p w:rsidR="00E27D5F" w:rsidRDefault="00E27D5F">
      <w:pPr>
        <w:tabs>
          <w:tab w:val="left" w:pos="1080"/>
          <w:tab w:val="left" w:pos="1800"/>
          <w:tab w:val="left" w:pos="1920"/>
          <w:tab w:val="left" w:pos="2700"/>
        </w:tabs>
        <w:spacing w:line="440" w:lineRule="exact"/>
        <w:ind w:firstLine="140"/>
        <w:rPr>
          <w:rFonts w:ascii="標楷體" w:eastAsia="標楷體" w:hAnsi="標楷體"/>
          <w:sz w:val="28"/>
          <w:szCs w:val="28"/>
        </w:rPr>
      </w:pPr>
    </w:p>
    <w:p w:rsidR="00E27D5F" w:rsidRDefault="00E27D5F">
      <w:pPr>
        <w:tabs>
          <w:tab w:val="left" w:pos="1080"/>
          <w:tab w:val="left" w:pos="1800"/>
          <w:tab w:val="left" w:pos="1920"/>
          <w:tab w:val="left" w:pos="2700"/>
        </w:tabs>
        <w:spacing w:line="440" w:lineRule="exact"/>
        <w:ind w:firstLine="140"/>
        <w:rPr>
          <w:rFonts w:ascii="標楷體" w:eastAsia="標楷體" w:hAnsi="標楷體"/>
          <w:sz w:val="28"/>
          <w:szCs w:val="28"/>
        </w:rPr>
      </w:pPr>
    </w:p>
    <w:p w:rsidR="00E27D5F" w:rsidRDefault="00E27D5F">
      <w:pPr>
        <w:tabs>
          <w:tab w:val="left" w:pos="1080"/>
          <w:tab w:val="left" w:pos="1800"/>
          <w:tab w:val="left" w:pos="1920"/>
          <w:tab w:val="left" w:pos="2700"/>
        </w:tabs>
        <w:spacing w:line="440" w:lineRule="exact"/>
        <w:ind w:firstLine="140"/>
        <w:rPr>
          <w:rFonts w:ascii="標楷體" w:eastAsia="標楷體" w:hAnsi="標楷體"/>
          <w:sz w:val="28"/>
          <w:szCs w:val="28"/>
        </w:rPr>
      </w:pPr>
    </w:p>
    <w:p w:rsidR="00E27D5F" w:rsidRDefault="001750F3">
      <w:pPr>
        <w:tabs>
          <w:tab w:val="left" w:pos="1080"/>
          <w:tab w:val="left" w:pos="1800"/>
          <w:tab w:val="left" w:pos="1920"/>
          <w:tab w:val="left" w:pos="2700"/>
        </w:tabs>
        <w:spacing w:line="440" w:lineRule="exact"/>
        <w:ind w:firstLine="140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附表</w:t>
      </w:r>
    </w:p>
    <w:tbl>
      <w:tblPr>
        <w:tblW w:w="8522" w:type="dxa"/>
        <w:tblCellMar>
          <w:left w:w="10" w:type="dxa"/>
          <w:right w:w="10" w:type="dxa"/>
        </w:tblCellMar>
        <w:tblLook w:val="04A0"/>
      </w:tblPr>
      <w:tblGrid>
        <w:gridCol w:w="5310"/>
        <w:gridCol w:w="1773"/>
        <w:gridCol w:w="1439"/>
      </w:tblGrid>
      <w:tr w:rsidR="00E27D5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after="180" w:line="240" w:lineRule="atLeast"/>
              <w:ind w:left="1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單位/預計600人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參與人數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交通方式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花蓮縣食品藥物及毒品防制科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自行前往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花蓮縣政府社會處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自行前往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花蓮縣政府教育處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自行前往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法務部矯正署花蓮少年觀護所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自行前往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花蓮縣警察局少年隊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自行前往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花東防衛指揮部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自行前往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 w:cs="Arial"/>
                <w:shd w:val="clear" w:color="auto" w:fill="FFFFFF"/>
              </w:rPr>
              <w:t>國軍人才招募中心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自行前往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花蓮縣團委會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自行前往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花蓮高中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大巴1臺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花蓮女中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D5F" w:rsidRDefault="001750F3">
            <w:r>
              <w:rPr>
                <w:rFonts w:ascii="標楷體" w:eastAsia="標楷體" w:hAnsi="標楷體"/>
              </w:rPr>
              <w:t>大巴1臺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花蓮高工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D5F" w:rsidRDefault="001750F3">
            <w:r>
              <w:rPr>
                <w:rFonts w:ascii="標楷體" w:eastAsia="標楷體" w:hAnsi="標楷體"/>
              </w:rPr>
              <w:t>大巴1臺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花蓮高商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D5F" w:rsidRDefault="001750F3">
            <w:r>
              <w:rPr>
                <w:rFonts w:ascii="標楷體" w:eastAsia="標楷體" w:hAnsi="標楷體"/>
              </w:rPr>
              <w:t>大巴1臺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花蓮高農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D5F" w:rsidRDefault="001750F3">
            <w:r>
              <w:rPr>
                <w:rFonts w:ascii="標楷體" w:eastAsia="標楷體" w:hAnsi="標楷體"/>
              </w:rPr>
              <w:t>大巴1臺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光復工商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D5F" w:rsidRDefault="001750F3">
            <w:r>
              <w:rPr>
                <w:rFonts w:ascii="標楷體" w:eastAsia="標楷體" w:hAnsi="標楷體"/>
              </w:rPr>
              <w:t>大巴1臺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四維高中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D5F" w:rsidRDefault="001750F3">
            <w:r>
              <w:rPr>
                <w:rFonts w:ascii="標楷體" w:eastAsia="標楷體" w:hAnsi="標楷體"/>
              </w:rPr>
              <w:t>大巴1臺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海星高中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D5F" w:rsidRDefault="001750F3">
            <w:r>
              <w:rPr>
                <w:rFonts w:ascii="標楷體" w:eastAsia="標楷體" w:hAnsi="標楷體"/>
              </w:rPr>
              <w:t>大巴1臺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上騰中學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D5F" w:rsidRDefault="001750F3">
            <w:r>
              <w:rPr>
                <w:rFonts w:ascii="標楷體" w:eastAsia="標楷體" w:hAnsi="標楷體"/>
              </w:rPr>
              <w:t>大巴1臺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慈大附中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D5F" w:rsidRDefault="001750F3">
            <w:r>
              <w:rPr>
                <w:rFonts w:ascii="標楷體" w:eastAsia="標楷體" w:hAnsi="標楷體"/>
              </w:rPr>
              <w:t>大巴1臺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體育高中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D5F" w:rsidRDefault="001750F3">
            <w:r>
              <w:rPr>
                <w:rFonts w:ascii="標楷體" w:eastAsia="標楷體" w:hAnsi="標楷體"/>
              </w:rPr>
              <w:t>大巴1臺</w:t>
            </w:r>
          </w:p>
        </w:tc>
      </w:tr>
    </w:tbl>
    <w:p w:rsidR="00E27D5F" w:rsidRDefault="00E27D5F">
      <w:pPr>
        <w:rPr>
          <w:rFonts w:eastAsia="標楷體"/>
          <w:sz w:val="28"/>
          <w:szCs w:val="28"/>
        </w:rPr>
      </w:pPr>
    </w:p>
    <w:p w:rsidR="00E27D5F" w:rsidRDefault="00E27D5F">
      <w:r w:rsidRPr="00E27D5F">
        <w:rPr>
          <w:i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margin-left:142.4pt;margin-top:333.85pt;width:57pt;height:45.75pt;z-index:251657216;visibility:visible" filled="f" stroked="f">
            <v:textbox style="mso-rotate-with-shape:t">
              <w:txbxContent>
                <w:p w:rsidR="00E27D5F" w:rsidRDefault="001750F3">
                  <w:pPr>
                    <w:rPr>
                      <w:rFonts w:ascii="微軟正黑體" w:eastAsia="微軟正黑體" w:hAnsi="微軟正黑體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/>
                      <w:b/>
                      <w:color w:val="FFFFFF"/>
                      <w:sz w:val="28"/>
                      <w:szCs w:val="28"/>
                    </w:rPr>
                    <w:t>折返點</w:t>
                  </w:r>
                </w:p>
              </w:txbxContent>
            </v:textbox>
          </v:shape>
        </w:pict>
      </w:r>
      <w:r w:rsidRPr="00E27D5F">
        <w:rPr>
          <w:i/>
        </w:rPr>
        <w:pict>
          <v:shape id="文字方塊 3" o:spid="_x0000_s1028" type="#_x0000_t202" style="position:absolute;margin-left:183.65pt;margin-top:35.9pt;width:57pt;height:45.75pt;z-index:251658240;visibility:visible" filled="f" stroked="f">
            <v:textbox style="mso-rotate-with-shape:t">
              <w:txbxContent>
                <w:p w:rsidR="00E27D5F" w:rsidRDefault="00E27D5F">
                  <w:pPr>
                    <w:rPr>
                      <w:rFonts w:ascii="微軟正黑體" w:eastAsia="微軟正黑體" w:hAnsi="微軟正黑體"/>
                      <w:b/>
                      <w:color w:val="00B0F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750F3">
        <w:rPr>
          <w:rFonts w:eastAsia="標楷體"/>
          <w:sz w:val="28"/>
          <w:szCs w:val="28"/>
        </w:rPr>
        <w:t>請於</w:t>
      </w:r>
      <w:r w:rsidR="001750F3">
        <w:rPr>
          <w:rFonts w:eastAsia="標楷體"/>
          <w:b/>
          <w:sz w:val="28"/>
          <w:szCs w:val="28"/>
        </w:rPr>
        <w:t>106</w:t>
      </w:r>
      <w:r w:rsidR="001750F3">
        <w:rPr>
          <w:rFonts w:eastAsia="標楷體"/>
          <w:b/>
          <w:sz w:val="28"/>
          <w:szCs w:val="28"/>
        </w:rPr>
        <w:t>年</w:t>
      </w:r>
      <w:r w:rsidR="001750F3">
        <w:rPr>
          <w:rFonts w:eastAsia="標楷體"/>
          <w:b/>
          <w:sz w:val="28"/>
          <w:szCs w:val="28"/>
        </w:rPr>
        <w:t>6</w:t>
      </w:r>
      <w:r w:rsidR="001750F3">
        <w:rPr>
          <w:rFonts w:eastAsia="標楷體"/>
          <w:b/>
          <w:sz w:val="28"/>
          <w:szCs w:val="28"/>
        </w:rPr>
        <w:t>月</w:t>
      </w:r>
      <w:r w:rsidR="001750F3">
        <w:rPr>
          <w:rFonts w:eastAsia="標楷體"/>
          <w:b/>
          <w:sz w:val="28"/>
          <w:szCs w:val="28"/>
        </w:rPr>
        <w:t>16</w:t>
      </w:r>
      <w:r w:rsidR="001750F3">
        <w:rPr>
          <w:rFonts w:eastAsia="標楷體"/>
          <w:b/>
          <w:sz w:val="28"/>
          <w:szCs w:val="28"/>
        </w:rPr>
        <w:t>日前</w:t>
      </w:r>
      <w:r w:rsidR="001750F3">
        <w:rPr>
          <w:rFonts w:eastAsia="標楷體"/>
          <w:sz w:val="28"/>
          <w:szCs w:val="28"/>
        </w:rPr>
        <w:t>回覆，聯絡人</w:t>
      </w:r>
      <w:r w:rsidR="001750F3">
        <w:rPr>
          <w:rFonts w:eastAsia="標楷體"/>
          <w:sz w:val="28"/>
          <w:szCs w:val="28"/>
        </w:rPr>
        <w:t>:</w:t>
      </w:r>
      <w:r w:rsidR="001750F3">
        <w:rPr>
          <w:rFonts w:eastAsia="標楷體"/>
          <w:sz w:val="28"/>
          <w:szCs w:val="28"/>
        </w:rPr>
        <w:t>誾德靜老師</w:t>
      </w:r>
      <w:r w:rsidR="001750F3">
        <w:rPr>
          <w:rFonts w:eastAsia="標楷體"/>
          <w:sz w:val="28"/>
          <w:szCs w:val="28"/>
        </w:rPr>
        <w:t>/</w:t>
      </w:r>
      <w:r w:rsidR="001750F3">
        <w:rPr>
          <w:rFonts w:eastAsia="標楷體"/>
          <w:sz w:val="28"/>
          <w:szCs w:val="28"/>
        </w:rPr>
        <w:t>傳真</w:t>
      </w:r>
      <w:r w:rsidR="001750F3">
        <w:rPr>
          <w:rFonts w:eastAsia="標楷體"/>
          <w:sz w:val="28"/>
          <w:szCs w:val="28"/>
        </w:rPr>
        <w:t>:03-8353443</w:t>
      </w:r>
      <w:r w:rsidR="001750F3">
        <w:rPr>
          <w:rFonts w:eastAsia="標楷體"/>
          <w:sz w:val="28"/>
          <w:szCs w:val="28"/>
        </w:rPr>
        <w:t>。</w:t>
      </w:r>
    </w:p>
    <w:p w:rsidR="00E27D5F" w:rsidRDefault="001750F3">
      <w:pPr>
        <w:pStyle w:val="a8"/>
        <w:snapToGrid w:val="0"/>
        <w:spacing w:after="180" w:line="240" w:lineRule="atLeast"/>
        <w:ind w:left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單位名稱：</w:t>
      </w:r>
      <w:r>
        <w:rPr>
          <w:rFonts w:ascii="Times New Roman" w:eastAsia="標楷體" w:hAnsi="Times New Roman"/>
          <w:sz w:val="28"/>
          <w:szCs w:val="28"/>
        </w:rPr>
        <w:t>______________</w:t>
      </w:r>
      <w:r>
        <w:rPr>
          <w:rFonts w:ascii="Times New Roman" w:eastAsia="標楷體" w:hAnsi="Times New Roman"/>
          <w:sz w:val="28"/>
          <w:szCs w:val="28"/>
        </w:rPr>
        <w:t>聯絡人：</w:t>
      </w:r>
      <w:r>
        <w:rPr>
          <w:rFonts w:ascii="Times New Roman" w:eastAsia="標楷體" w:hAnsi="Times New Roman"/>
          <w:sz w:val="28"/>
          <w:szCs w:val="28"/>
        </w:rPr>
        <w:t xml:space="preserve">_________ </w:t>
      </w:r>
      <w:r>
        <w:rPr>
          <w:rFonts w:ascii="Times New Roman" w:eastAsia="標楷體" w:hAnsi="Times New Roman"/>
          <w:sz w:val="28"/>
          <w:szCs w:val="28"/>
        </w:rPr>
        <w:t>聯絡電話：</w:t>
      </w:r>
    </w:p>
    <w:tbl>
      <w:tblPr>
        <w:tblW w:w="8769" w:type="dxa"/>
        <w:jc w:val="center"/>
        <w:tblCellMar>
          <w:left w:w="10" w:type="dxa"/>
          <w:right w:w="10" w:type="dxa"/>
        </w:tblCellMar>
        <w:tblLook w:val="04A0"/>
      </w:tblPr>
      <w:tblGrid>
        <w:gridCol w:w="1253"/>
        <w:gridCol w:w="3231"/>
        <w:gridCol w:w="1404"/>
        <w:gridCol w:w="2881"/>
      </w:tblGrid>
      <w:tr w:rsidR="00E27D5F">
        <w:tblPrEx>
          <w:tblCellMar>
            <w:top w:w="0" w:type="dxa"/>
            <w:bottom w:w="0" w:type="dxa"/>
          </w:tblCellMar>
        </w:tblPrEx>
        <w:trPr>
          <w:trHeight w:val="642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人數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師生人數: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  <w:t>其它人數: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單位攤位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  <w:t>需求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□需要     □不需要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  <w:t>(學校不需填寫)</w:t>
            </w:r>
          </w:p>
        </w:tc>
      </w:tr>
    </w:tbl>
    <w:p w:rsidR="00E27D5F" w:rsidRDefault="001750F3">
      <w:pPr>
        <w:tabs>
          <w:tab w:val="left" w:pos="1080"/>
          <w:tab w:val="left" w:pos="1134"/>
          <w:tab w:val="left" w:pos="1800"/>
          <w:tab w:val="left" w:pos="1920"/>
        </w:tabs>
      </w:pPr>
      <w:r>
        <w:rPr>
          <w:rFonts w:ascii="標楷體" w:eastAsia="標楷體" w:hAnsi="標楷體" w:cs="新細明體"/>
          <w:kern w:val="0"/>
          <w:sz w:val="28"/>
          <w:szCs w:val="28"/>
        </w:rPr>
        <w:t>備註:參加名單請自行繕打於當日領取餐盒時繳交報到處，謝謝。</w:t>
      </w:r>
    </w:p>
    <w:sectPr w:rsidR="00E27D5F" w:rsidSect="00E27D5F">
      <w:pgSz w:w="11906" w:h="16838"/>
      <w:pgMar w:top="1440" w:right="1800" w:bottom="1440" w:left="1800" w:header="851" w:footer="992" w:gutter="0"/>
      <w:cols w:space="720"/>
      <w:titlePg/>
      <w:docGrid w:type="lines" w:linePitch="3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EAD" w:rsidRDefault="00516EAD" w:rsidP="00E27D5F">
      <w:r>
        <w:separator/>
      </w:r>
    </w:p>
  </w:endnote>
  <w:endnote w:type="continuationSeparator" w:id="0">
    <w:p w:rsidR="00516EAD" w:rsidRDefault="00516EAD" w:rsidP="00E27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EAD" w:rsidRDefault="00516EAD" w:rsidP="00E27D5F">
      <w:r w:rsidRPr="00E27D5F">
        <w:rPr>
          <w:color w:val="000000"/>
        </w:rPr>
        <w:separator/>
      </w:r>
    </w:p>
  </w:footnote>
  <w:footnote w:type="continuationSeparator" w:id="0">
    <w:p w:rsidR="00516EAD" w:rsidRDefault="00516EAD" w:rsidP="00E27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0EC2"/>
    <w:multiLevelType w:val="multilevel"/>
    <w:tmpl w:val="95602F8A"/>
    <w:lvl w:ilvl="0">
      <w:start w:val="6"/>
      <w:numFmt w:val="taiwaneseCountingThousand"/>
      <w:lvlText w:val="%1、"/>
      <w:lvlJc w:val="left"/>
      <w:pPr>
        <w:ind w:left="720" w:hanging="72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5F7580"/>
    <w:multiLevelType w:val="multilevel"/>
    <w:tmpl w:val="0172E1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7D5F"/>
    <w:rsid w:val="001750F3"/>
    <w:rsid w:val="00210AA1"/>
    <w:rsid w:val="00516EAD"/>
    <w:rsid w:val="00B65E1F"/>
    <w:rsid w:val="00E2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7D5F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7D5F"/>
    <w:rPr>
      <w:color w:val="0000FF"/>
      <w:u w:val="single"/>
    </w:rPr>
  </w:style>
  <w:style w:type="paragraph" w:styleId="a4">
    <w:name w:val="footer"/>
    <w:basedOn w:val="a"/>
    <w:rsid w:val="00E27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27D5F"/>
  </w:style>
  <w:style w:type="paragraph" w:styleId="a6">
    <w:name w:val="header"/>
    <w:basedOn w:val="a"/>
    <w:rsid w:val="00E27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sid w:val="00E27D5F"/>
    <w:rPr>
      <w:kern w:val="3"/>
    </w:rPr>
  </w:style>
  <w:style w:type="paragraph" w:styleId="Web">
    <w:name w:val="Normal (Web)"/>
    <w:basedOn w:val="a"/>
    <w:rsid w:val="00E27D5F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rsid w:val="00E27D5F"/>
    <w:pPr>
      <w:ind w:left="480"/>
    </w:pPr>
    <w:rPr>
      <w:rFonts w:ascii="Calibri" w:hAnsi="Calibri"/>
      <w:szCs w:val="22"/>
    </w:rPr>
  </w:style>
  <w:style w:type="paragraph" w:styleId="a9">
    <w:name w:val="Balloon Text"/>
    <w:basedOn w:val="a"/>
    <w:rsid w:val="00E27D5F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sid w:val="00E27D5F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行政院衛生署管制藥品管理局</dc:title>
  <dc:creator>TIGER-XP</dc:creator>
  <cp:lastModifiedBy>user</cp:lastModifiedBy>
  <cp:revision>2</cp:revision>
  <cp:lastPrinted>2017-06-08T07:42:00Z</cp:lastPrinted>
  <dcterms:created xsi:type="dcterms:W3CDTF">2017-06-19T01:02:00Z</dcterms:created>
  <dcterms:modified xsi:type="dcterms:W3CDTF">2017-06-19T01:02:00Z</dcterms:modified>
</cp:coreProperties>
</file>