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E1" w:rsidRPr="00D7389C" w:rsidRDefault="00D7389C" w:rsidP="00603B29">
      <w:pPr>
        <w:adjustRightInd w:val="0"/>
        <w:snapToGrid w:val="0"/>
        <w:spacing w:afterLines="100"/>
        <w:rPr>
          <w:rFonts w:ascii="標楷體" w:eastAsia="標楷體" w:hAnsi="標楷體"/>
        </w:rPr>
      </w:pPr>
      <w:r w:rsidRPr="00A57676">
        <w:rPr>
          <w:rFonts w:ascii="標楷體" w:eastAsia="標楷體" w:hAnsi="標楷體"/>
          <w:b/>
          <w:sz w:val="32"/>
          <w:szCs w:val="32"/>
        </w:rPr>
        <w:t>110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學年度</w:t>
      </w:r>
      <w:r w:rsidRPr="00A57676">
        <w:rPr>
          <w:rFonts w:ascii="標楷體" w:eastAsia="標楷體" w:hAnsi="標楷體"/>
          <w:b/>
          <w:sz w:val="32"/>
          <w:szCs w:val="32"/>
        </w:rPr>
        <w:t>花蓮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縣</w:t>
      </w:r>
      <w:r w:rsidR="00EF40D6">
        <w:rPr>
          <w:rFonts w:ascii="標楷體" w:eastAsia="標楷體" w:hAnsi="標楷體" w:hint="eastAsia"/>
          <w:b/>
          <w:sz w:val="32"/>
          <w:szCs w:val="32"/>
          <w:lang w:eastAsia="zh-HK"/>
        </w:rPr>
        <w:t>壽豐鄉豐山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國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民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小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</w:t>
      </w:r>
      <w:r w:rsidR="00075D72">
        <w:rPr>
          <w:rFonts w:ascii="標楷體" w:eastAsia="標楷體" w:hAnsi="標楷體" w:hint="eastAsia"/>
          <w:b/>
          <w:sz w:val="32"/>
          <w:szCs w:val="32"/>
        </w:rPr>
        <w:t>幼兒園</w:t>
      </w:r>
      <w:r w:rsidR="006A4A47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代理</w:t>
      </w:r>
      <w:r w:rsidR="00EF40D6">
        <w:rPr>
          <w:rFonts w:ascii="標楷體" w:eastAsia="標楷體" w:hAnsi="標楷體"/>
          <w:b/>
          <w:sz w:val="32"/>
          <w:szCs w:val="32"/>
        </w:rPr>
        <w:t>教保員</w:t>
      </w:r>
      <w:bookmarkStart w:id="0" w:name="_GoBack"/>
      <w:bookmarkEnd w:id="0"/>
      <w:r w:rsidR="00EB5840" w:rsidRPr="00A57676">
        <w:rPr>
          <w:rFonts w:ascii="標楷體" w:eastAsia="標楷體" w:hAnsi="標楷體"/>
          <w:b/>
          <w:sz w:val="32"/>
          <w:szCs w:val="32"/>
        </w:rPr>
        <w:t>甄選</w:t>
      </w:r>
      <w:r w:rsidR="00075D72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因應「嚴重特殊傳染性肺炎(COVID-19)疫情」防疫措施注意事項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為有效防制嚴重特殊傳染性肺炎擴散，辦理各項防疫因應措施，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維護</w:t>
      </w:r>
      <w:r w:rsidR="00A57676" w:rsidRPr="00A576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7676">
        <w:rPr>
          <w:rFonts w:ascii="標楷體" w:eastAsia="標楷體" w:hAnsi="標楷體"/>
          <w:sz w:val="28"/>
          <w:szCs w:val="28"/>
        </w:rPr>
        <w:t>應考人及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r w:rsidRPr="00A57676">
        <w:rPr>
          <w:rFonts w:ascii="標楷體" w:eastAsia="標楷體" w:hAnsi="標楷體"/>
          <w:sz w:val="28"/>
          <w:szCs w:val="28"/>
        </w:rPr>
        <w:t>務人員之健康與權益，特訂定本注意事項，以</w:t>
      </w:r>
    </w:p>
    <w:p w:rsidR="00E60BE1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利應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r w:rsidRPr="00A57676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D7389C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60BE1" w:rsidRPr="00D7389C">
        <w:rPr>
          <w:rFonts w:ascii="標楷體" w:eastAsia="標楷體" w:hAnsi="標楷體"/>
          <w:sz w:val="28"/>
          <w:szCs w:val="28"/>
        </w:rPr>
        <w:t>1.應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、或「如就醫後經醫院安排採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="00E60BE1" w:rsidRPr="00D7389C">
        <w:rPr>
          <w:rFonts w:ascii="標楷體" w:eastAsia="標楷體" w:hAnsi="標楷體"/>
          <w:sz w:val="28"/>
          <w:szCs w:val="28"/>
        </w:rPr>
        <w:t>及自主健康管理被限制不得外出之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情形者不得應考。</w:t>
      </w:r>
      <w:r w:rsidR="007B60D5" w:rsidRPr="00D7389C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7B60D5" w:rsidRPr="00D7389C">
        <w:rPr>
          <w:rFonts w:ascii="標楷體" w:eastAsia="標楷體" w:hAnsi="標楷體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D7389C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2.</w:t>
      </w:r>
      <w:r w:rsidR="00E60BE1" w:rsidRPr="00D7389C">
        <w:rPr>
          <w:rFonts w:ascii="標楷體" w:eastAsia="標楷體" w:hAnsi="標楷體"/>
          <w:sz w:val="28"/>
          <w:szCs w:val="28"/>
        </w:rPr>
        <w:t>不得應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成績亦不予採計。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3</w:t>
      </w:r>
      <w:r w:rsidR="00E60BE1" w:rsidRPr="00D7389C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期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間全程佩戴，如經勸導或處置仍不配合，則禁止進入。監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人員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核對身分時，請配合暫時取下口罩接受查驗。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4</w:t>
      </w:r>
      <w:r w:rsidR="00E60BE1" w:rsidRPr="00D7389C">
        <w:rPr>
          <w:rFonts w:ascii="標楷體" w:eastAsia="標楷體" w:hAnsi="標楷體"/>
          <w:sz w:val="28"/>
          <w:szCs w:val="28"/>
        </w:rPr>
        <w:t>.應考人應配合</w:t>
      </w:r>
      <w:r w:rsidR="00A83292" w:rsidRPr="00D7389C">
        <w:rPr>
          <w:rFonts w:ascii="標楷體" w:eastAsia="標楷體" w:hAnsi="標楷體"/>
          <w:color w:val="FF0000"/>
          <w:sz w:val="28"/>
          <w:szCs w:val="28"/>
        </w:rPr>
        <w:t>實聯制登記</w:t>
      </w:r>
      <w:r w:rsidR="00E60BE1" w:rsidRPr="00D7389C">
        <w:rPr>
          <w:rFonts w:ascii="標楷體" w:eastAsia="標楷體" w:hAnsi="標楷體"/>
          <w:sz w:val="28"/>
          <w:szCs w:val="28"/>
        </w:rPr>
        <w:t>於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D7389C">
        <w:rPr>
          <w:rFonts w:ascii="標楷體" w:eastAsia="標楷體" w:hAnsi="標楷體"/>
          <w:sz w:val="28"/>
          <w:szCs w:val="28"/>
        </w:rPr>
        <w:t>門口體溫量測及手部消毒，量測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體溫時出示身分證（或貼有照片之駕照、護照及健保IC卡，身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分證明文件需於有效期限內）正本，俾利檢視應考人身分入場。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如額溫</w:t>
      </w:r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r w:rsidR="00E60BE1" w:rsidRPr="00D7389C">
        <w:rPr>
          <w:rFonts w:ascii="標楷體" w:eastAsia="標楷體" w:hAnsi="標楷體"/>
          <w:sz w:val="28"/>
          <w:szCs w:val="28"/>
        </w:rPr>
        <w:t>37.5 度，請稍作休息 5 分鐘後再次量測額溫，續以耳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溫複測，耳溫</w:t>
      </w:r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r w:rsidR="00E60BE1" w:rsidRPr="00D7389C">
        <w:rPr>
          <w:rFonts w:ascii="標楷體" w:eastAsia="標楷體" w:hAnsi="標楷體"/>
          <w:sz w:val="28"/>
          <w:szCs w:val="28"/>
        </w:rPr>
        <w:t>38 度即為發燒；有發燒、咳嗽或呼吸道等症狀，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或為「自主健康管理」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sz w:val="28"/>
          <w:szCs w:val="28"/>
        </w:rPr>
        <w:t>不得應考。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5</w:t>
      </w:r>
      <w:r w:rsidR="00E60BE1" w:rsidRPr="00D7389C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D7389C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D7389C">
        <w:rPr>
          <w:rFonts w:ascii="標楷體" w:eastAsia="標楷體" w:hAnsi="標楷體"/>
          <w:sz w:val="28"/>
          <w:szCs w:val="28"/>
        </w:rPr>
        <w:t>若應考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人有特殊需要(例如：身心障礙、重大傷病或突發傷病等) 應於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申請特殊需求應考考場服務時併同提出。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6</w:t>
      </w:r>
      <w:r w:rsidR="00E60BE1" w:rsidRPr="00D7389C">
        <w:rPr>
          <w:rFonts w:ascii="標楷體" w:eastAsia="標楷體" w:hAnsi="標楷體"/>
          <w:sz w:val="28"/>
          <w:szCs w:val="28"/>
        </w:rPr>
        <w:t>.請應考人提前30分鐘進</w:t>
      </w:r>
      <w:r w:rsidR="00535E51">
        <w:rPr>
          <w:rFonts w:ascii="標楷體" w:eastAsia="標楷體" w:hAnsi="標楷體" w:hint="eastAsia"/>
          <w:sz w:val="28"/>
          <w:szCs w:val="28"/>
        </w:rPr>
        <w:t>行報到</w:t>
      </w:r>
      <w:r w:rsidR="00E60BE1" w:rsidRPr="00D7389C">
        <w:rPr>
          <w:rFonts w:ascii="標楷體" w:eastAsia="標楷體" w:hAnsi="標楷體"/>
          <w:sz w:val="28"/>
          <w:szCs w:val="28"/>
        </w:rPr>
        <w:t>，以配合體溫量測、檢驗身分等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防疫措施，未量測體溫之應考人不得進入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場，爰請應考人把握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時間，以免影響應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權益。 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本注意事項如有未盡事宜，請參酌中央流行疫情指揮中心及衛生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福利部疾病管制署網站查詢最新發布訊息https://www.cdc.gov.tw/)，</w:t>
      </w:r>
      <w:r w:rsidR="007B6A0F" w:rsidRPr="00A57676">
        <w:rPr>
          <w:rFonts w:ascii="標楷體" w:eastAsia="標楷體" w:hAnsi="標楷體" w:hint="eastAsia"/>
          <w:sz w:val="28"/>
          <w:szCs w:val="28"/>
        </w:rPr>
        <w:t>本校</w:t>
      </w:r>
      <w:r w:rsidRPr="00A57676">
        <w:rPr>
          <w:rFonts w:ascii="標楷體" w:eastAsia="標楷體" w:hAnsi="標楷體"/>
          <w:sz w:val="28"/>
          <w:szCs w:val="28"/>
        </w:rPr>
        <w:t>得依據中央流行疫情指揮中心</w:t>
      </w:r>
    </w:p>
    <w:p w:rsidR="00587509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公布之防疫建議，隨時調整相關防疫措施。</w:t>
      </w:r>
    </w:p>
    <w:sectPr w:rsidR="00587509" w:rsidRPr="00A57676" w:rsidSect="00FA5020">
      <w:pgSz w:w="11906" w:h="16838"/>
      <w:pgMar w:top="1361" w:right="141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4F" w:rsidRDefault="008C254F" w:rsidP="00FB7461">
      <w:r>
        <w:separator/>
      </w:r>
    </w:p>
  </w:endnote>
  <w:endnote w:type="continuationSeparator" w:id="0">
    <w:p w:rsidR="008C254F" w:rsidRDefault="008C254F" w:rsidP="00FB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4F" w:rsidRDefault="008C254F" w:rsidP="00FB7461">
      <w:r>
        <w:separator/>
      </w:r>
    </w:p>
  </w:footnote>
  <w:footnote w:type="continuationSeparator" w:id="0">
    <w:p w:rsidR="008C254F" w:rsidRDefault="008C254F" w:rsidP="00FB7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720"/>
    <w:multiLevelType w:val="hybridMultilevel"/>
    <w:tmpl w:val="00F058B0"/>
    <w:lvl w:ilvl="0" w:tplc="EF786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840"/>
    <w:rsid w:val="00075D72"/>
    <w:rsid w:val="00165B52"/>
    <w:rsid w:val="001801CA"/>
    <w:rsid w:val="001A7CB7"/>
    <w:rsid w:val="00214CD1"/>
    <w:rsid w:val="00291A73"/>
    <w:rsid w:val="00324E2F"/>
    <w:rsid w:val="004152C3"/>
    <w:rsid w:val="0041542C"/>
    <w:rsid w:val="00422EDC"/>
    <w:rsid w:val="00470E42"/>
    <w:rsid w:val="00486C6A"/>
    <w:rsid w:val="004A6D3E"/>
    <w:rsid w:val="00535E51"/>
    <w:rsid w:val="00587509"/>
    <w:rsid w:val="00603B29"/>
    <w:rsid w:val="006A4A47"/>
    <w:rsid w:val="007B60D5"/>
    <w:rsid w:val="007B6A0F"/>
    <w:rsid w:val="00897DC8"/>
    <w:rsid w:val="008C254F"/>
    <w:rsid w:val="008D402D"/>
    <w:rsid w:val="009632B6"/>
    <w:rsid w:val="00974D54"/>
    <w:rsid w:val="009C6EAC"/>
    <w:rsid w:val="009E044D"/>
    <w:rsid w:val="009F16EC"/>
    <w:rsid w:val="00A24432"/>
    <w:rsid w:val="00A57676"/>
    <w:rsid w:val="00A83292"/>
    <w:rsid w:val="00A902D8"/>
    <w:rsid w:val="00AC4926"/>
    <w:rsid w:val="00B01263"/>
    <w:rsid w:val="00C6120C"/>
    <w:rsid w:val="00CA0252"/>
    <w:rsid w:val="00CA0E3C"/>
    <w:rsid w:val="00CA23B1"/>
    <w:rsid w:val="00CF6B3B"/>
    <w:rsid w:val="00D06F0D"/>
    <w:rsid w:val="00D70E04"/>
    <w:rsid w:val="00D7389C"/>
    <w:rsid w:val="00D767F0"/>
    <w:rsid w:val="00E10842"/>
    <w:rsid w:val="00E60BE1"/>
    <w:rsid w:val="00E76A7F"/>
    <w:rsid w:val="00E7774F"/>
    <w:rsid w:val="00EB5840"/>
    <w:rsid w:val="00EF40D6"/>
    <w:rsid w:val="00F53C5A"/>
    <w:rsid w:val="00FA5020"/>
    <w:rsid w:val="00FB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86C70-C58C-4DFC-A98C-03495CF0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2</cp:revision>
  <cp:lastPrinted>2021-06-09T01:27:00Z</cp:lastPrinted>
  <dcterms:created xsi:type="dcterms:W3CDTF">2021-08-11T22:53:00Z</dcterms:created>
  <dcterms:modified xsi:type="dcterms:W3CDTF">2021-08-11T22:53:00Z</dcterms:modified>
</cp:coreProperties>
</file>